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47" w:rsidRPr="00571B47" w:rsidRDefault="00571B47" w:rsidP="00571B47">
      <w:pPr>
        <w:shd w:val="clear" w:color="auto" w:fill="FFFFFF"/>
        <w:spacing w:after="120" w:line="240" w:lineRule="auto"/>
        <w:outlineLvl w:val="2"/>
        <w:rPr>
          <w:rFonts w:ascii="Arial" w:eastAsia="Times New Roman" w:hAnsi="Arial" w:cs="Arial"/>
          <w:b/>
          <w:bCs/>
          <w:color w:val="111111"/>
          <w:sz w:val="30"/>
          <w:szCs w:val="30"/>
          <w:lang w:eastAsia="nl-NL"/>
        </w:rPr>
      </w:pPr>
      <w:r w:rsidRPr="00571B47">
        <w:rPr>
          <w:rFonts w:ascii="Arial" w:eastAsia="Times New Roman" w:hAnsi="Arial" w:cs="Arial"/>
          <w:b/>
          <w:bCs/>
          <w:color w:val="111111"/>
          <w:sz w:val="30"/>
          <w:szCs w:val="30"/>
          <w:lang w:eastAsia="nl-NL"/>
        </w:rPr>
        <w:t>Handleiding over Acryl Award Driehoek</w:t>
      </w:r>
    </w:p>
    <w:p w:rsidR="00571B47" w:rsidRPr="00571B47" w:rsidRDefault="00571B47" w:rsidP="00571B47">
      <w:pPr>
        <w:shd w:val="clear" w:color="auto" w:fill="FFFFFF"/>
        <w:spacing w:after="312" w:line="240" w:lineRule="auto"/>
        <w:rPr>
          <w:rFonts w:ascii="Arial" w:eastAsia="Times New Roman" w:hAnsi="Arial" w:cs="Arial"/>
          <w:color w:val="111111"/>
          <w:sz w:val="24"/>
          <w:szCs w:val="24"/>
          <w:lang w:eastAsia="nl-NL"/>
        </w:rPr>
      </w:pPr>
      <w:r w:rsidRPr="00571B47">
        <w:rPr>
          <w:rFonts w:ascii="Arial" w:eastAsia="Times New Roman" w:hAnsi="Arial" w:cs="Arial"/>
          <w:color w:val="111111"/>
          <w:sz w:val="24"/>
          <w:szCs w:val="24"/>
          <w:lang w:eastAsia="nl-NL"/>
        </w:rPr>
        <w:t>De verwerking van Acryl Award Driehoek is opgesteld door onze specialisten en moet nauwkeurig worden gevolgd om te zorgen voor het beste eindresultaat. De verwerking kan je hieronder vinden:</w:t>
      </w:r>
    </w:p>
    <w:p w:rsidR="005A384F" w:rsidRPr="005A384F" w:rsidRDefault="005A384F" w:rsidP="005A384F">
      <w:pPr>
        <w:shd w:val="clear" w:color="auto" w:fill="FFFFFF"/>
        <w:spacing w:after="120" w:line="240" w:lineRule="auto"/>
        <w:outlineLvl w:val="3"/>
        <w:rPr>
          <w:rFonts w:ascii="Arial" w:eastAsia="Times New Roman" w:hAnsi="Arial" w:cs="Arial"/>
          <w:b/>
          <w:bCs/>
          <w:color w:val="111111"/>
          <w:sz w:val="27"/>
          <w:szCs w:val="27"/>
          <w:lang w:eastAsia="nl-NL"/>
        </w:rPr>
      </w:pPr>
      <w:r w:rsidRPr="005A384F">
        <w:rPr>
          <w:rFonts w:ascii="Arial" w:eastAsia="Times New Roman" w:hAnsi="Arial" w:cs="Arial"/>
          <w:b/>
          <w:bCs/>
          <w:color w:val="111111"/>
          <w:sz w:val="27"/>
          <w:szCs w:val="27"/>
          <w:lang w:eastAsia="nl-NL"/>
        </w:rPr>
        <w:t>Transferpapier TheMagicTouch ORD</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Temperatuur: 140</w:t>
      </w:r>
      <w:r w:rsidRPr="005A384F">
        <w:rPr>
          <w:rFonts w:ascii="Cambria Math" w:eastAsia="Times New Roman" w:hAnsi="Cambria Math" w:cs="Cambria Math"/>
          <w:color w:val="111111"/>
          <w:sz w:val="24"/>
          <w:szCs w:val="24"/>
          <w:lang w:eastAsia="nl-NL"/>
        </w:rPr>
        <w:t>℃</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Tijd: 60 seconden</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Druk: Laag | 2-3 bar</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Verwijderen: Niet verwijderen</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Hulpmiddel: </w:t>
      </w:r>
      <w:r>
        <w:rPr>
          <w:rFonts w:ascii="Arial" w:eastAsia="Times New Roman" w:hAnsi="Arial" w:cs="Arial"/>
          <w:color w:val="111111"/>
          <w:sz w:val="24"/>
          <w:szCs w:val="24"/>
          <w:lang w:eastAsia="nl-NL"/>
        </w:rPr>
        <w:t xml:space="preserve">Schuimrubber Matje </w:t>
      </w:r>
    </w:p>
    <w:p w:rsidR="005A384F" w:rsidRPr="005A384F" w:rsidRDefault="005A384F" w:rsidP="005A384F">
      <w:pPr>
        <w:shd w:val="clear" w:color="auto" w:fill="FFFFFF"/>
        <w:spacing w:before="225" w:after="225"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pict>
          <v:rect id="_x0000_i1031" style="width:0;height:1.5pt" o:hralign="center" o:hrstd="t" o:hr="t" fillcolor="#a0a0a0" stroked="f"/>
        </w:pict>
      </w:r>
    </w:p>
    <w:p w:rsidR="005A384F" w:rsidRPr="005A384F" w:rsidRDefault="005A384F" w:rsidP="005A384F">
      <w:pPr>
        <w:shd w:val="clear" w:color="auto" w:fill="FFFFFF"/>
        <w:spacing w:after="120" w:line="240" w:lineRule="auto"/>
        <w:outlineLvl w:val="3"/>
        <w:rPr>
          <w:rFonts w:ascii="Arial" w:eastAsia="Times New Roman" w:hAnsi="Arial" w:cs="Arial"/>
          <w:b/>
          <w:bCs/>
          <w:color w:val="111111"/>
          <w:sz w:val="27"/>
          <w:szCs w:val="27"/>
          <w:lang w:eastAsia="nl-NL"/>
        </w:rPr>
      </w:pPr>
      <w:r w:rsidRPr="005A384F">
        <w:rPr>
          <w:rFonts w:ascii="Arial" w:eastAsia="Times New Roman" w:hAnsi="Arial" w:cs="Arial"/>
          <w:b/>
          <w:bCs/>
          <w:color w:val="111111"/>
          <w:sz w:val="27"/>
          <w:szCs w:val="27"/>
          <w:lang w:eastAsia="nl-NL"/>
        </w:rPr>
        <w:t>Verwerking</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Print het ontwerp NIET in spiegelbeeld op het </w:t>
      </w:r>
      <w:r>
        <w:rPr>
          <w:rFonts w:ascii="Arial" w:eastAsia="Times New Roman" w:hAnsi="Arial" w:cs="Arial"/>
          <w:color w:val="111111"/>
          <w:sz w:val="24"/>
          <w:szCs w:val="24"/>
          <w:lang w:eastAsia="nl-NL"/>
        </w:rPr>
        <w:t xml:space="preserve">Transferpapier TheMagicTouch ORD </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Zorg dat het oppervlak van het Acryl stof- en vetvrij is.</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 xml:space="preserve">Leg een vel papier op de </w:t>
      </w:r>
      <w:proofErr w:type="spellStart"/>
      <w:r w:rsidRPr="005A384F">
        <w:rPr>
          <w:rFonts w:ascii="Arial" w:eastAsia="Times New Roman" w:hAnsi="Arial" w:cs="Arial"/>
          <w:color w:val="111111"/>
          <w:sz w:val="24"/>
          <w:szCs w:val="24"/>
          <w:lang w:eastAsia="nl-NL"/>
        </w:rPr>
        <w:t>persmat</w:t>
      </w:r>
      <w:proofErr w:type="spellEnd"/>
      <w:r w:rsidRPr="005A384F">
        <w:rPr>
          <w:rFonts w:ascii="Arial" w:eastAsia="Times New Roman" w:hAnsi="Arial" w:cs="Arial"/>
          <w:color w:val="111111"/>
          <w:sz w:val="24"/>
          <w:szCs w:val="24"/>
          <w:lang w:eastAsia="nl-NL"/>
        </w:rPr>
        <w:t>.</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Leg hierop het Acryl.</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Leg hierop het transferpapier met de print naar beneden.</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Leg hierop het schuimrubber matje, bevochtig deze heel licht met een plantenspuit*.</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Pers met de aangegeven instellingen.</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 xml:space="preserve">Laat het Acryl afkoelen en snij de randen van het transferpapier langs het acryl </w:t>
      </w:r>
      <w:proofErr w:type="spellStart"/>
      <w:r w:rsidRPr="005A384F">
        <w:rPr>
          <w:rFonts w:ascii="Arial" w:eastAsia="Times New Roman" w:hAnsi="Arial" w:cs="Arial"/>
          <w:color w:val="111111"/>
          <w:sz w:val="24"/>
          <w:szCs w:val="24"/>
          <w:lang w:eastAsia="nl-NL"/>
        </w:rPr>
        <w:t>af.Transfer</w:t>
      </w:r>
      <w:proofErr w:type="spellEnd"/>
      <w:r w:rsidRPr="005A384F">
        <w:rPr>
          <w:rFonts w:ascii="Arial" w:eastAsia="Times New Roman" w:hAnsi="Arial" w:cs="Arial"/>
          <w:color w:val="111111"/>
          <w:sz w:val="24"/>
          <w:szCs w:val="24"/>
          <w:lang w:eastAsia="nl-NL"/>
        </w:rPr>
        <w:t xml:space="preserve"> niet verwijderen!</w:t>
      </w:r>
    </w:p>
    <w:p w:rsidR="005A384F" w:rsidRPr="005A384F" w:rsidRDefault="005A384F" w:rsidP="005A384F">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Bevestig het Acryl in de voet door het stevig en de sleuf te drukken.</w:t>
      </w:r>
    </w:p>
    <w:p w:rsidR="005A384F" w:rsidRPr="005A384F" w:rsidRDefault="005A384F" w:rsidP="005A384F">
      <w:pPr>
        <w:shd w:val="clear" w:color="auto" w:fill="FFFFFF"/>
        <w:spacing w:before="225" w:after="225"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pict>
          <v:rect id="_x0000_i1032" style="width:0;height:1.5pt" o:hralign="center" o:hrstd="t" o:hr="t" fillcolor="#a0a0a0" stroked="f"/>
        </w:pict>
      </w:r>
    </w:p>
    <w:p w:rsidR="005A384F" w:rsidRPr="005A384F" w:rsidRDefault="005A384F" w:rsidP="005A384F">
      <w:pPr>
        <w:shd w:val="clear" w:color="auto" w:fill="FFFFFF"/>
        <w:spacing w:after="120" w:line="240" w:lineRule="auto"/>
        <w:outlineLvl w:val="3"/>
        <w:rPr>
          <w:rFonts w:ascii="Arial" w:eastAsia="Times New Roman" w:hAnsi="Arial" w:cs="Arial"/>
          <w:b/>
          <w:bCs/>
          <w:color w:val="111111"/>
          <w:sz w:val="27"/>
          <w:szCs w:val="27"/>
          <w:lang w:eastAsia="nl-NL"/>
        </w:rPr>
      </w:pPr>
      <w:r w:rsidRPr="005A384F">
        <w:rPr>
          <w:rFonts w:ascii="Arial" w:eastAsia="Times New Roman" w:hAnsi="Arial" w:cs="Arial"/>
          <w:b/>
          <w:bCs/>
          <w:color w:val="111111"/>
          <w:sz w:val="27"/>
          <w:szCs w:val="27"/>
          <w:lang w:eastAsia="nl-NL"/>
        </w:rPr>
        <w:t>Tips</w:t>
      </w:r>
    </w:p>
    <w:p w:rsidR="005A384F" w:rsidRPr="005A384F" w:rsidRDefault="005A384F" w:rsidP="005A384F">
      <w:pPr>
        <w:shd w:val="clear" w:color="auto" w:fill="FFFFFF"/>
        <w:spacing w:after="312" w:line="240" w:lineRule="auto"/>
        <w:rPr>
          <w:rFonts w:ascii="Arial" w:eastAsia="Times New Roman" w:hAnsi="Arial" w:cs="Arial"/>
          <w:color w:val="111111"/>
          <w:sz w:val="24"/>
          <w:szCs w:val="24"/>
          <w:lang w:eastAsia="nl-NL"/>
        </w:rPr>
      </w:pPr>
      <w:r w:rsidRPr="005A384F">
        <w:rPr>
          <w:rFonts w:ascii="Arial" w:eastAsia="Times New Roman" w:hAnsi="Arial" w:cs="Arial"/>
          <w:color w:val="111111"/>
          <w:sz w:val="24"/>
          <w:szCs w:val="24"/>
          <w:lang w:eastAsia="nl-NL"/>
        </w:rPr>
        <w:t>* = Spuit slechts 2 maal een lichte waas van vocht op het schuimrubber matje. Dit vocht wordt een beetje stoom tijdens het persen en zorgt ervoor dat het Transferpapier TheMagicTouch ORD goed hecht op het Acryl.</w:t>
      </w:r>
      <w:r w:rsidRPr="005A384F">
        <w:rPr>
          <w:rFonts w:ascii="Arial" w:eastAsia="Times New Roman" w:hAnsi="Arial" w:cs="Arial"/>
          <w:color w:val="111111"/>
          <w:sz w:val="24"/>
          <w:szCs w:val="24"/>
          <w:lang w:eastAsia="nl-NL"/>
        </w:rPr>
        <w:br/>
        <w:t>Voor een nog mooiere afwerking aan de achterkant is</w:t>
      </w:r>
      <w:r>
        <w:rPr>
          <w:rFonts w:ascii="Arial" w:eastAsia="Times New Roman" w:hAnsi="Arial" w:cs="Arial"/>
          <w:color w:val="111111"/>
          <w:sz w:val="24"/>
          <w:szCs w:val="24"/>
          <w:lang w:eastAsia="nl-NL"/>
        </w:rPr>
        <w:t xml:space="preserve"> ORD </w:t>
      </w:r>
      <w:proofErr w:type="spellStart"/>
      <w:r>
        <w:rPr>
          <w:rFonts w:ascii="Arial" w:eastAsia="Times New Roman" w:hAnsi="Arial" w:cs="Arial"/>
          <w:color w:val="111111"/>
          <w:sz w:val="24"/>
          <w:szCs w:val="24"/>
          <w:lang w:eastAsia="nl-NL"/>
        </w:rPr>
        <w:t>Flock</w:t>
      </w:r>
      <w:proofErr w:type="spellEnd"/>
      <w:r w:rsidRPr="005A384F">
        <w:rPr>
          <w:rFonts w:ascii="Arial" w:eastAsia="Times New Roman" w:hAnsi="Arial" w:cs="Arial"/>
          <w:color w:val="111111"/>
          <w:sz w:val="24"/>
          <w:szCs w:val="24"/>
          <w:lang w:eastAsia="nl-NL"/>
        </w:rPr>
        <w:t xml:space="preserve"> leverbaar. Plak dit achterop de witte kant van het ORD en trim de overlappende gedeelten van het ORD en het ORD </w:t>
      </w:r>
      <w:proofErr w:type="spellStart"/>
      <w:r w:rsidRPr="005A384F">
        <w:rPr>
          <w:rFonts w:ascii="Arial" w:eastAsia="Times New Roman" w:hAnsi="Arial" w:cs="Arial"/>
          <w:color w:val="111111"/>
          <w:sz w:val="24"/>
          <w:szCs w:val="24"/>
          <w:lang w:eastAsia="nl-NL"/>
        </w:rPr>
        <w:t>Flock</w:t>
      </w:r>
      <w:proofErr w:type="spellEnd"/>
      <w:r w:rsidRPr="005A384F">
        <w:rPr>
          <w:rFonts w:ascii="Arial" w:eastAsia="Times New Roman" w:hAnsi="Arial" w:cs="Arial"/>
          <w:color w:val="111111"/>
          <w:sz w:val="24"/>
          <w:szCs w:val="24"/>
          <w:lang w:eastAsia="nl-NL"/>
        </w:rPr>
        <w:t xml:space="preserve"> tegelijk af met een scherp mesje.</w:t>
      </w:r>
    </w:p>
    <w:p w:rsidR="00D268EB" w:rsidRDefault="00D268EB">
      <w:bookmarkStart w:id="0" w:name="_GoBack"/>
      <w:bookmarkEnd w:id="0"/>
    </w:p>
    <w:sectPr w:rsidR="00D2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13AE7"/>
    <w:multiLevelType w:val="multilevel"/>
    <w:tmpl w:val="F4F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5221A3"/>
    <w:multiLevelType w:val="multilevel"/>
    <w:tmpl w:val="220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47"/>
    <w:rsid w:val="00571B47"/>
    <w:rsid w:val="005A384F"/>
    <w:rsid w:val="00D26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FBA5"/>
  <w15:chartTrackingRefBased/>
  <w15:docId w15:val="{A015B8B7-50C6-4533-8DB8-A0F989E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629">
      <w:bodyDiv w:val="1"/>
      <w:marLeft w:val="0"/>
      <w:marRight w:val="0"/>
      <w:marTop w:val="0"/>
      <w:marBottom w:val="0"/>
      <w:divBdr>
        <w:top w:val="none" w:sz="0" w:space="0" w:color="auto"/>
        <w:left w:val="none" w:sz="0" w:space="0" w:color="auto"/>
        <w:bottom w:val="none" w:sz="0" w:space="0" w:color="auto"/>
        <w:right w:val="none" w:sz="0" w:space="0" w:color="auto"/>
      </w:divBdr>
      <w:divsChild>
        <w:div w:id="394671290">
          <w:marLeft w:val="0"/>
          <w:marRight w:val="0"/>
          <w:marTop w:val="0"/>
          <w:marBottom w:val="0"/>
          <w:divBdr>
            <w:top w:val="none" w:sz="0" w:space="0" w:color="auto"/>
            <w:left w:val="none" w:sz="0" w:space="0" w:color="auto"/>
            <w:bottom w:val="none" w:sz="0" w:space="0" w:color="auto"/>
            <w:right w:val="none" w:sz="0" w:space="0" w:color="auto"/>
          </w:divBdr>
        </w:div>
        <w:div w:id="1311325869">
          <w:marLeft w:val="0"/>
          <w:marRight w:val="0"/>
          <w:marTop w:val="0"/>
          <w:marBottom w:val="0"/>
          <w:divBdr>
            <w:top w:val="none" w:sz="0" w:space="0" w:color="auto"/>
            <w:left w:val="none" w:sz="0" w:space="0" w:color="auto"/>
            <w:bottom w:val="none" w:sz="0" w:space="0" w:color="auto"/>
            <w:right w:val="none" w:sz="0" w:space="0" w:color="auto"/>
          </w:divBdr>
          <w:divsChild>
            <w:div w:id="541745047">
              <w:marLeft w:val="0"/>
              <w:marRight w:val="0"/>
              <w:marTop w:val="0"/>
              <w:marBottom w:val="0"/>
              <w:divBdr>
                <w:top w:val="none" w:sz="0" w:space="0" w:color="auto"/>
                <w:left w:val="none" w:sz="0" w:space="0" w:color="auto"/>
                <w:bottom w:val="none" w:sz="0" w:space="0" w:color="auto"/>
                <w:right w:val="none" w:sz="0" w:space="0" w:color="auto"/>
              </w:divBdr>
              <w:divsChild>
                <w:div w:id="1125122633">
                  <w:marLeft w:val="-225"/>
                  <w:marRight w:val="-225"/>
                  <w:marTop w:val="0"/>
                  <w:marBottom w:val="0"/>
                  <w:divBdr>
                    <w:top w:val="none" w:sz="0" w:space="0" w:color="auto"/>
                    <w:left w:val="none" w:sz="0" w:space="0" w:color="auto"/>
                    <w:bottom w:val="none" w:sz="0" w:space="0" w:color="auto"/>
                    <w:right w:val="none" w:sz="0" w:space="0" w:color="auto"/>
                  </w:divBdr>
                  <w:divsChild>
                    <w:div w:id="190457373">
                      <w:marLeft w:val="0"/>
                      <w:marRight w:val="0"/>
                      <w:marTop w:val="0"/>
                      <w:marBottom w:val="0"/>
                      <w:divBdr>
                        <w:top w:val="none" w:sz="0" w:space="0" w:color="auto"/>
                        <w:left w:val="none" w:sz="0" w:space="0" w:color="auto"/>
                        <w:bottom w:val="none" w:sz="0" w:space="0" w:color="auto"/>
                        <w:right w:val="none" w:sz="0" w:space="0" w:color="auto"/>
                      </w:divBdr>
                      <w:divsChild>
                        <w:div w:id="4035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21686">
      <w:bodyDiv w:val="1"/>
      <w:marLeft w:val="0"/>
      <w:marRight w:val="0"/>
      <w:marTop w:val="0"/>
      <w:marBottom w:val="0"/>
      <w:divBdr>
        <w:top w:val="none" w:sz="0" w:space="0" w:color="auto"/>
        <w:left w:val="none" w:sz="0" w:space="0" w:color="auto"/>
        <w:bottom w:val="none" w:sz="0" w:space="0" w:color="auto"/>
        <w:right w:val="none" w:sz="0" w:space="0" w:color="auto"/>
      </w:divBdr>
      <w:divsChild>
        <w:div w:id="665862068">
          <w:marLeft w:val="0"/>
          <w:marRight w:val="0"/>
          <w:marTop w:val="0"/>
          <w:marBottom w:val="0"/>
          <w:divBdr>
            <w:top w:val="single" w:sz="6" w:space="0" w:color="ECECEC"/>
            <w:left w:val="none" w:sz="0" w:space="0" w:color="auto"/>
            <w:bottom w:val="none" w:sz="0" w:space="0" w:color="auto"/>
            <w:right w:val="none" w:sz="0" w:space="0" w:color="auto"/>
          </w:divBdr>
          <w:divsChild>
            <w:div w:id="1245991826">
              <w:marLeft w:val="-225"/>
              <w:marRight w:val="-225"/>
              <w:marTop w:val="0"/>
              <w:marBottom w:val="0"/>
              <w:divBdr>
                <w:top w:val="none" w:sz="0" w:space="0" w:color="auto"/>
                <w:left w:val="none" w:sz="0" w:space="0" w:color="auto"/>
                <w:bottom w:val="none" w:sz="0" w:space="0" w:color="auto"/>
                <w:right w:val="none" w:sz="0" w:space="0" w:color="auto"/>
              </w:divBdr>
              <w:divsChild>
                <w:div w:id="2041395729">
                  <w:marLeft w:val="0"/>
                  <w:marRight w:val="0"/>
                  <w:marTop w:val="0"/>
                  <w:marBottom w:val="0"/>
                  <w:divBdr>
                    <w:top w:val="none" w:sz="0" w:space="0" w:color="auto"/>
                    <w:left w:val="none" w:sz="0" w:space="0" w:color="auto"/>
                    <w:bottom w:val="none" w:sz="0" w:space="0" w:color="auto"/>
                    <w:right w:val="none" w:sz="0" w:space="0" w:color="auto"/>
                  </w:divBdr>
                  <w:divsChild>
                    <w:div w:id="536771526">
                      <w:marLeft w:val="0"/>
                      <w:marRight w:val="0"/>
                      <w:marTop w:val="0"/>
                      <w:marBottom w:val="0"/>
                      <w:divBdr>
                        <w:top w:val="none" w:sz="0" w:space="0" w:color="auto"/>
                        <w:left w:val="none" w:sz="0" w:space="0" w:color="auto"/>
                        <w:bottom w:val="none" w:sz="0" w:space="0" w:color="auto"/>
                        <w:right w:val="none" w:sz="0" w:space="0" w:color="auto"/>
                      </w:divBdr>
                      <w:divsChild>
                        <w:div w:id="890657576">
                          <w:marLeft w:val="-225"/>
                          <w:marRight w:val="-225"/>
                          <w:marTop w:val="0"/>
                          <w:marBottom w:val="0"/>
                          <w:divBdr>
                            <w:top w:val="none" w:sz="0" w:space="0" w:color="auto"/>
                            <w:left w:val="none" w:sz="0" w:space="0" w:color="auto"/>
                            <w:bottom w:val="none" w:sz="0" w:space="0" w:color="auto"/>
                            <w:right w:val="none" w:sz="0" w:space="0" w:color="auto"/>
                          </w:divBdr>
                          <w:divsChild>
                            <w:div w:id="94402880">
                              <w:marLeft w:val="0"/>
                              <w:marRight w:val="0"/>
                              <w:marTop w:val="0"/>
                              <w:marBottom w:val="0"/>
                              <w:divBdr>
                                <w:top w:val="none" w:sz="0" w:space="0" w:color="auto"/>
                                <w:left w:val="none" w:sz="0" w:space="0" w:color="auto"/>
                                <w:bottom w:val="none" w:sz="0" w:space="0" w:color="auto"/>
                                <w:right w:val="none" w:sz="0" w:space="0" w:color="auto"/>
                              </w:divBdr>
                              <w:divsChild>
                                <w:div w:id="13954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70348">
          <w:marLeft w:val="0"/>
          <w:marRight w:val="0"/>
          <w:marTop w:val="0"/>
          <w:marBottom w:val="0"/>
          <w:divBdr>
            <w:top w:val="single" w:sz="6" w:space="0" w:color="ECECEC"/>
            <w:left w:val="none" w:sz="0" w:space="0" w:color="auto"/>
            <w:bottom w:val="none" w:sz="0" w:space="0" w:color="auto"/>
            <w:right w:val="none" w:sz="0" w:space="0" w:color="auto"/>
          </w:divBdr>
          <w:divsChild>
            <w:div w:id="950553707">
              <w:marLeft w:val="-225"/>
              <w:marRight w:val="-225"/>
              <w:marTop w:val="0"/>
              <w:marBottom w:val="0"/>
              <w:divBdr>
                <w:top w:val="none" w:sz="0" w:space="0" w:color="auto"/>
                <w:left w:val="none" w:sz="0" w:space="0" w:color="auto"/>
                <w:bottom w:val="none" w:sz="0" w:space="0" w:color="auto"/>
                <w:right w:val="none" w:sz="0" w:space="0" w:color="auto"/>
              </w:divBdr>
              <w:divsChild>
                <w:div w:id="18168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2021-09-14T14:24:00Z</dcterms:created>
  <dcterms:modified xsi:type="dcterms:W3CDTF">2021-09-14T14:24:00Z</dcterms:modified>
</cp:coreProperties>
</file>