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6E" w:rsidRDefault="00A7046E" w:rsidP="00A7046E">
      <w:pPr>
        <w:spacing w:after="120" w:line="240" w:lineRule="auto"/>
        <w:outlineLvl w:val="2"/>
        <w:rPr>
          <w:rFonts w:ascii="Arial" w:eastAsia="Times New Roman" w:hAnsi="Arial" w:cs="Arial"/>
          <w:b/>
          <w:bCs/>
          <w:color w:val="111111"/>
          <w:sz w:val="30"/>
          <w:szCs w:val="30"/>
          <w:lang w:eastAsia="nl-NL"/>
        </w:rPr>
      </w:pPr>
      <w:proofErr w:type="spellStart"/>
      <w:r w:rsidRPr="00A7046E">
        <w:rPr>
          <w:rFonts w:ascii="Arial" w:eastAsia="Times New Roman" w:hAnsi="Arial" w:cs="Arial"/>
          <w:b/>
          <w:bCs/>
          <w:color w:val="111111"/>
          <w:sz w:val="30"/>
          <w:szCs w:val="30"/>
          <w:lang w:eastAsia="nl-NL"/>
        </w:rPr>
        <w:t>Veelgestelde</w:t>
      </w:r>
      <w:proofErr w:type="spellEnd"/>
      <w:r w:rsidRPr="00A7046E">
        <w:rPr>
          <w:rFonts w:ascii="Arial" w:eastAsia="Times New Roman" w:hAnsi="Arial" w:cs="Arial"/>
          <w:b/>
          <w:bCs/>
          <w:color w:val="111111"/>
          <w:sz w:val="30"/>
          <w:szCs w:val="30"/>
          <w:lang w:eastAsia="nl-NL"/>
        </w:rPr>
        <w:t xml:space="preserve"> vragen</w:t>
      </w:r>
    </w:p>
    <w:p w:rsidR="00A7046E" w:rsidRDefault="00A7046E" w:rsidP="00A7046E">
      <w:pPr>
        <w:spacing w:after="120" w:line="240" w:lineRule="auto"/>
        <w:outlineLvl w:val="2"/>
        <w:rPr>
          <w:rFonts w:ascii="Arial" w:eastAsia="Times New Roman" w:hAnsi="Arial" w:cs="Arial"/>
          <w:b/>
          <w:bCs/>
          <w:color w:val="111111"/>
          <w:sz w:val="30"/>
          <w:szCs w:val="30"/>
          <w:lang w:eastAsia="nl-NL"/>
        </w:rPr>
      </w:pPr>
    </w:p>
    <w:p w:rsidR="00A7046E" w:rsidRPr="00A7046E" w:rsidRDefault="00A7046E" w:rsidP="00A7046E">
      <w:pPr>
        <w:spacing w:after="120" w:line="240" w:lineRule="auto"/>
        <w:outlineLvl w:val="2"/>
        <w:rPr>
          <w:rFonts w:ascii="Arial" w:eastAsia="Times New Roman" w:hAnsi="Arial" w:cs="Arial"/>
          <w:b/>
          <w:bCs/>
          <w:color w:val="111111"/>
          <w:sz w:val="28"/>
          <w:szCs w:val="28"/>
          <w:lang w:eastAsia="nl-NL"/>
        </w:rPr>
      </w:pPr>
      <w:r w:rsidRPr="00A7046E">
        <w:rPr>
          <w:rFonts w:ascii="Arial" w:eastAsia="Times New Roman" w:hAnsi="Arial" w:cs="Arial"/>
          <w:b/>
          <w:bCs/>
          <w:color w:val="111111"/>
          <w:sz w:val="28"/>
          <w:szCs w:val="28"/>
          <w:lang w:eastAsia="nl-NL"/>
        </w:rPr>
        <w:t xml:space="preserve">Wat is het verschil tussen reflecterend en </w:t>
      </w:r>
      <w:proofErr w:type="spellStart"/>
      <w:r w:rsidRPr="00A7046E">
        <w:rPr>
          <w:rFonts w:ascii="Arial" w:eastAsia="Times New Roman" w:hAnsi="Arial" w:cs="Arial"/>
          <w:b/>
          <w:bCs/>
          <w:color w:val="111111"/>
          <w:sz w:val="28"/>
          <w:szCs w:val="28"/>
          <w:lang w:eastAsia="nl-NL"/>
        </w:rPr>
        <w:t>Glow</w:t>
      </w:r>
      <w:proofErr w:type="spellEnd"/>
      <w:r w:rsidRPr="00A7046E">
        <w:rPr>
          <w:rFonts w:ascii="Arial" w:eastAsia="Times New Roman" w:hAnsi="Arial" w:cs="Arial"/>
          <w:b/>
          <w:bCs/>
          <w:color w:val="111111"/>
          <w:sz w:val="28"/>
          <w:szCs w:val="28"/>
          <w:lang w:eastAsia="nl-NL"/>
        </w:rPr>
        <w:t xml:space="preserve"> in </w:t>
      </w:r>
      <w:proofErr w:type="spellStart"/>
      <w:r w:rsidRPr="00A7046E">
        <w:rPr>
          <w:rFonts w:ascii="Arial" w:eastAsia="Times New Roman" w:hAnsi="Arial" w:cs="Arial"/>
          <w:b/>
          <w:bCs/>
          <w:color w:val="111111"/>
          <w:sz w:val="28"/>
          <w:szCs w:val="28"/>
          <w:lang w:eastAsia="nl-NL"/>
        </w:rPr>
        <w:t>the</w:t>
      </w:r>
      <w:proofErr w:type="spellEnd"/>
      <w:r w:rsidRPr="00A7046E">
        <w:rPr>
          <w:rFonts w:ascii="Arial" w:eastAsia="Times New Roman" w:hAnsi="Arial" w:cs="Arial"/>
          <w:b/>
          <w:bCs/>
          <w:color w:val="111111"/>
          <w:sz w:val="28"/>
          <w:szCs w:val="28"/>
          <w:lang w:eastAsia="nl-NL"/>
        </w:rPr>
        <w:t xml:space="preserve"> Dark?</w:t>
      </w:r>
    </w:p>
    <w:p w:rsidR="00A7046E" w:rsidRDefault="00A7046E" w:rsidP="00A7046E">
      <w:pPr>
        <w:spacing w:after="312" w:line="240" w:lineRule="auto"/>
        <w:rPr>
          <w:rFonts w:ascii="Arial" w:eastAsia="Times New Roman" w:hAnsi="Arial" w:cs="Arial"/>
          <w:color w:val="111111"/>
          <w:sz w:val="24"/>
          <w:szCs w:val="24"/>
          <w:lang w:eastAsia="nl-NL"/>
        </w:rPr>
      </w:pPr>
      <w:r w:rsidRPr="00A7046E">
        <w:rPr>
          <w:rFonts w:ascii="Arial" w:eastAsia="Times New Roman" w:hAnsi="Arial" w:cs="Arial"/>
          <w:color w:val="111111"/>
          <w:sz w:val="24"/>
          <w:szCs w:val="24"/>
          <w:lang w:eastAsia="nl-NL"/>
        </w:rPr>
        <w:t xml:space="preserve">Bij reflecterende folie wordt licht dat op de folie schijnt direct teruggekaatst waardoor het lijkt alsof de folie vel wit licht uitstraalt. Bij </w:t>
      </w:r>
      <w:proofErr w:type="spellStart"/>
      <w:r w:rsidRPr="00A7046E">
        <w:rPr>
          <w:rFonts w:ascii="Arial" w:eastAsia="Times New Roman" w:hAnsi="Arial" w:cs="Arial"/>
          <w:color w:val="111111"/>
          <w:sz w:val="24"/>
          <w:szCs w:val="24"/>
          <w:lang w:eastAsia="nl-NL"/>
        </w:rPr>
        <w:t>Glow</w:t>
      </w:r>
      <w:proofErr w:type="spellEnd"/>
      <w:r w:rsidRPr="00A7046E">
        <w:rPr>
          <w:rFonts w:ascii="Arial" w:eastAsia="Times New Roman" w:hAnsi="Arial" w:cs="Arial"/>
          <w:color w:val="111111"/>
          <w:sz w:val="24"/>
          <w:szCs w:val="24"/>
          <w:lang w:eastAsia="nl-NL"/>
        </w:rPr>
        <w:t xml:space="preserve"> in </w:t>
      </w:r>
      <w:proofErr w:type="spellStart"/>
      <w:r w:rsidRPr="00A7046E">
        <w:rPr>
          <w:rFonts w:ascii="Arial" w:eastAsia="Times New Roman" w:hAnsi="Arial" w:cs="Arial"/>
          <w:color w:val="111111"/>
          <w:sz w:val="24"/>
          <w:szCs w:val="24"/>
          <w:lang w:eastAsia="nl-NL"/>
        </w:rPr>
        <w:t>the</w:t>
      </w:r>
      <w:proofErr w:type="spellEnd"/>
      <w:r w:rsidRPr="00A7046E">
        <w:rPr>
          <w:rFonts w:ascii="Arial" w:eastAsia="Times New Roman" w:hAnsi="Arial" w:cs="Arial"/>
          <w:color w:val="111111"/>
          <w:sz w:val="24"/>
          <w:szCs w:val="24"/>
          <w:lang w:eastAsia="nl-NL"/>
        </w:rPr>
        <w:t xml:space="preserve"> </w:t>
      </w:r>
      <w:proofErr w:type="spellStart"/>
      <w:r w:rsidRPr="00A7046E">
        <w:rPr>
          <w:rFonts w:ascii="Arial" w:eastAsia="Times New Roman" w:hAnsi="Arial" w:cs="Arial"/>
          <w:color w:val="111111"/>
          <w:sz w:val="24"/>
          <w:szCs w:val="24"/>
          <w:lang w:eastAsia="nl-NL"/>
        </w:rPr>
        <w:t>dark</w:t>
      </w:r>
      <w:proofErr w:type="spellEnd"/>
      <w:r w:rsidRPr="00A7046E">
        <w:rPr>
          <w:rFonts w:ascii="Arial" w:eastAsia="Times New Roman" w:hAnsi="Arial" w:cs="Arial"/>
          <w:color w:val="111111"/>
          <w:sz w:val="24"/>
          <w:szCs w:val="24"/>
          <w:lang w:eastAsia="nl-NL"/>
        </w:rPr>
        <w:t xml:space="preserve"> </w:t>
      </w:r>
      <w:proofErr w:type="spellStart"/>
      <w:r w:rsidRPr="00A7046E">
        <w:rPr>
          <w:rFonts w:ascii="Arial" w:eastAsia="Times New Roman" w:hAnsi="Arial" w:cs="Arial"/>
          <w:color w:val="111111"/>
          <w:sz w:val="24"/>
          <w:szCs w:val="24"/>
          <w:lang w:eastAsia="nl-NL"/>
        </w:rPr>
        <w:t>Flex</w:t>
      </w:r>
      <w:proofErr w:type="spellEnd"/>
      <w:r w:rsidRPr="00A7046E">
        <w:rPr>
          <w:rFonts w:ascii="Arial" w:eastAsia="Times New Roman" w:hAnsi="Arial" w:cs="Arial"/>
          <w:color w:val="111111"/>
          <w:sz w:val="24"/>
          <w:szCs w:val="24"/>
          <w:lang w:eastAsia="nl-NL"/>
        </w:rPr>
        <w:t xml:space="preserve"> straalt de folie in het donker tijdelijk een zacht groen licht uit als het daarvoor lang genoeg op heeft geschenen.</w:t>
      </w:r>
    </w:p>
    <w:p w:rsidR="00A7046E" w:rsidRDefault="00A7046E" w:rsidP="00A7046E">
      <w:pPr>
        <w:spacing w:after="0" w:line="240" w:lineRule="auto"/>
        <w:rPr>
          <w:rFonts w:ascii="Times New Roman" w:eastAsia="Times New Roman" w:hAnsi="Times New Roman" w:cs="Times New Roman"/>
          <w:b/>
          <w:sz w:val="28"/>
          <w:szCs w:val="28"/>
          <w:lang w:eastAsia="nl-NL"/>
        </w:rPr>
      </w:pPr>
      <w:r w:rsidRPr="00A7046E">
        <w:rPr>
          <w:rFonts w:ascii="Times New Roman" w:eastAsia="Times New Roman" w:hAnsi="Times New Roman" w:cs="Times New Roman"/>
          <w:b/>
          <w:sz w:val="28"/>
          <w:szCs w:val="28"/>
          <w:lang w:eastAsia="nl-NL"/>
        </w:rPr>
        <w:t xml:space="preserve">De </w:t>
      </w:r>
      <w:proofErr w:type="spellStart"/>
      <w:r w:rsidRPr="00A7046E">
        <w:rPr>
          <w:rFonts w:ascii="Times New Roman" w:eastAsia="Times New Roman" w:hAnsi="Times New Roman" w:cs="Times New Roman"/>
          <w:b/>
          <w:sz w:val="28"/>
          <w:szCs w:val="28"/>
          <w:lang w:eastAsia="nl-NL"/>
        </w:rPr>
        <w:t>Glow</w:t>
      </w:r>
      <w:proofErr w:type="spellEnd"/>
      <w:r w:rsidRPr="00A7046E">
        <w:rPr>
          <w:rFonts w:ascii="Times New Roman" w:eastAsia="Times New Roman" w:hAnsi="Times New Roman" w:cs="Times New Roman"/>
          <w:b/>
          <w:sz w:val="28"/>
          <w:szCs w:val="28"/>
          <w:lang w:eastAsia="nl-NL"/>
        </w:rPr>
        <w:t xml:space="preserve"> in </w:t>
      </w:r>
      <w:proofErr w:type="spellStart"/>
      <w:r w:rsidRPr="00A7046E">
        <w:rPr>
          <w:rFonts w:ascii="Times New Roman" w:eastAsia="Times New Roman" w:hAnsi="Times New Roman" w:cs="Times New Roman"/>
          <w:b/>
          <w:sz w:val="28"/>
          <w:szCs w:val="28"/>
          <w:lang w:eastAsia="nl-NL"/>
        </w:rPr>
        <w:t>the</w:t>
      </w:r>
      <w:proofErr w:type="spellEnd"/>
      <w:r w:rsidRPr="00A7046E">
        <w:rPr>
          <w:rFonts w:ascii="Times New Roman" w:eastAsia="Times New Roman" w:hAnsi="Times New Roman" w:cs="Times New Roman"/>
          <w:b/>
          <w:sz w:val="28"/>
          <w:szCs w:val="28"/>
          <w:lang w:eastAsia="nl-NL"/>
        </w:rPr>
        <w:t xml:space="preserve"> Dark is lastig te snijden. Hoe komt dat?</w:t>
      </w:r>
    </w:p>
    <w:p w:rsidR="00A7046E" w:rsidRPr="00A7046E" w:rsidRDefault="00A7046E" w:rsidP="00A7046E">
      <w:pPr>
        <w:spacing w:after="0" w:line="240" w:lineRule="auto"/>
        <w:rPr>
          <w:rFonts w:ascii="Times New Roman" w:eastAsia="Times New Roman" w:hAnsi="Times New Roman" w:cs="Times New Roman"/>
          <w:b/>
          <w:sz w:val="28"/>
          <w:szCs w:val="28"/>
          <w:lang w:eastAsia="nl-NL"/>
        </w:rPr>
      </w:pPr>
    </w:p>
    <w:p w:rsidR="00A7046E" w:rsidRDefault="00A7046E" w:rsidP="00A7046E">
      <w:pPr>
        <w:shd w:val="clear" w:color="auto" w:fill="FFFFFF"/>
        <w:spacing w:after="312" w:line="240" w:lineRule="auto"/>
        <w:rPr>
          <w:rFonts w:ascii="Arial" w:eastAsia="Times New Roman" w:hAnsi="Arial" w:cs="Arial"/>
          <w:color w:val="111111"/>
          <w:sz w:val="24"/>
          <w:szCs w:val="24"/>
          <w:lang w:eastAsia="nl-NL"/>
        </w:rPr>
      </w:pPr>
      <w:r w:rsidRPr="00A7046E">
        <w:rPr>
          <w:rFonts w:ascii="Arial" w:eastAsia="Times New Roman" w:hAnsi="Arial" w:cs="Arial"/>
          <w:color w:val="111111"/>
          <w:sz w:val="24"/>
          <w:szCs w:val="24"/>
          <w:lang w:eastAsia="nl-NL"/>
        </w:rPr>
        <w:t xml:space="preserve">Meestal is de </w:t>
      </w:r>
      <w:proofErr w:type="spellStart"/>
      <w:r w:rsidRPr="00A7046E">
        <w:rPr>
          <w:rFonts w:ascii="Arial" w:eastAsia="Times New Roman" w:hAnsi="Arial" w:cs="Arial"/>
          <w:color w:val="111111"/>
          <w:sz w:val="24"/>
          <w:szCs w:val="24"/>
          <w:lang w:eastAsia="nl-NL"/>
        </w:rPr>
        <w:t>mesdruk</w:t>
      </w:r>
      <w:proofErr w:type="spellEnd"/>
      <w:r w:rsidRPr="00A7046E">
        <w:rPr>
          <w:rFonts w:ascii="Arial" w:eastAsia="Times New Roman" w:hAnsi="Arial" w:cs="Arial"/>
          <w:color w:val="111111"/>
          <w:sz w:val="24"/>
          <w:szCs w:val="24"/>
          <w:lang w:eastAsia="nl-NL"/>
        </w:rPr>
        <w:t xml:space="preserve"> te laag. Om het lichtgevende effect goed te krijgen moet de folie dikker zijn dan de meeste gangbare snijfolies. Hierdoor kan het zijn dat de snij instelling van de plotter aangepast moet worden. Het is dan altijd beter om eerst de </w:t>
      </w:r>
      <w:proofErr w:type="spellStart"/>
      <w:r w:rsidRPr="00A7046E">
        <w:rPr>
          <w:rFonts w:ascii="Arial" w:eastAsia="Times New Roman" w:hAnsi="Arial" w:cs="Arial"/>
          <w:color w:val="111111"/>
          <w:sz w:val="24"/>
          <w:szCs w:val="24"/>
          <w:lang w:eastAsia="nl-NL"/>
        </w:rPr>
        <w:t>mesdruk</w:t>
      </w:r>
      <w:proofErr w:type="spellEnd"/>
      <w:r w:rsidRPr="00A7046E">
        <w:rPr>
          <w:rFonts w:ascii="Arial" w:eastAsia="Times New Roman" w:hAnsi="Arial" w:cs="Arial"/>
          <w:color w:val="111111"/>
          <w:sz w:val="24"/>
          <w:szCs w:val="24"/>
          <w:lang w:eastAsia="nl-NL"/>
        </w:rPr>
        <w:t xml:space="preserve"> hoger te zetten en dan pas de snijdiepte aan te passen.</w:t>
      </w:r>
    </w:p>
    <w:p w:rsidR="00A7046E" w:rsidRDefault="00A7046E" w:rsidP="00A7046E">
      <w:pPr>
        <w:shd w:val="clear" w:color="auto" w:fill="FFFFFF"/>
        <w:spacing w:after="312" w:line="240" w:lineRule="auto"/>
        <w:rPr>
          <w:rFonts w:ascii="Arial" w:eastAsia="Times New Roman" w:hAnsi="Arial" w:cs="Arial"/>
          <w:color w:val="111111"/>
          <w:sz w:val="24"/>
          <w:szCs w:val="24"/>
          <w:lang w:eastAsia="nl-NL"/>
        </w:rPr>
      </w:pPr>
      <w:r w:rsidRPr="00A7046E">
        <w:rPr>
          <w:rFonts w:ascii="Arial" w:eastAsia="Times New Roman" w:hAnsi="Arial" w:cs="Arial"/>
          <w:b/>
          <w:color w:val="111111"/>
          <w:sz w:val="28"/>
          <w:szCs w:val="28"/>
          <w:lang w:eastAsia="nl-NL"/>
        </w:rPr>
        <w:t xml:space="preserve">De </w:t>
      </w:r>
      <w:proofErr w:type="spellStart"/>
      <w:r w:rsidRPr="00A7046E">
        <w:rPr>
          <w:rFonts w:ascii="Arial" w:eastAsia="Times New Roman" w:hAnsi="Arial" w:cs="Arial"/>
          <w:b/>
          <w:color w:val="111111"/>
          <w:sz w:val="28"/>
          <w:szCs w:val="28"/>
          <w:lang w:eastAsia="nl-NL"/>
        </w:rPr>
        <w:t>Glow</w:t>
      </w:r>
      <w:proofErr w:type="spellEnd"/>
      <w:r w:rsidRPr="00A7046E">
        <w:rPr>
          <w:rFonts w:ascii="Arial" w:eastAsia="Times New Roman" w:hAnsi="Arial" w:cs="Arial"/>
          <w:b/>
          <w:color w:val="111111"/>
          <w:sz w:val="28"/>
          <w:szCs w:val="28"/>
          <w:lang w:eastAsia="nl-NL"/>
        </w:rPr>
        <w:t xml:space="preserve"> in </w:t>
      </w:r>
      <w:proofErr w:type="spellStart"/>
      <w:r w:rsidRPr="00A7046E">
        <w:rPr>
          <w:rFonts w:ascii="Arial" w:eastAsia="Times New Roman" w:hAnsi="Arial" w:cs="Arial"/>
          <w:b/>
          <w:color w:val="111111"/>
          <w:sz w:val="28"/>
          <w:szCs w:val="28"/>
          <w:lang w:eastAsia="nl-NL"/>
        </w:rPr>
        <w:t>the</w:t>
      </w:r>
      <w:proofErr w:type="spellEnd"/>
      <w:r w:rsidRPr="00A7046E">
        <w:rPr>
          <w:rFonts w:ascii="Arial" w:eastAsia="Times New Roman" w:hAnsi="Arial" w:cs="Arial"/>
          <w:b/>
          <w:color w:val="111111"/>
          <w:sz w:val="28"/>
          <w:szCs w:val="28"/>
          <w:lang w:eastAsia="nl-NL"/>
        </w:rPr>
        <w:t xml:space="preserve"> Dark folie geeft geen licht. Hoe kan dat</w:t>
      </w:r>
      <w:r>
        <w:rPr>
          <w:rFonts w:ascii="Arial" w:eastAsia="Times New Roman" w:hAnsi="Arial" w:cs="Arial"/>
          <w:color w:val="111111"/>
          <w:sz w:val="24"/>
          <w:szCs w:val="24"/>
          <w:lang w:eastAsia="nl-NL"/>
        </w:rPr>
        <w:t>?</w:t>
      </w:r>
    </w:p>
    <w:p w:rsidR="00A7046E" w:rsidRDefault="00A7046E" w:rsidP="00A7046E">
      <w:pPr>
        <w:shd w:val="clear" w:color="auto" w:fill="FFFFFF"/>
        <w:spacing w:after="312" w:line="240" w:lineRule="auto"/>
        <w:rPr>
          <w:rFonts w:ascii="Arial" w:eastAsia="Times New Roman" w:hAnsi="Arial" w:cs="Arial"/>
          <w:color w:val="111111"/>
          <w:sz w:val="24"/>
          <w:szCs w:val="24"/>
          <w:lang w:eastAsia="nl-NL"/>
        </w:rPr>
      </w:pPr>
      <w:r w:rsidRPr="00A7046E">
        <w:rPr>
          <w:rFonts w:ascii="Arial" w:eastAsia="Times New Roman" w:hAnsi="Arial" w:cs="Arial"/>
          <w:color w:val="111111"/>
          <w:sz w:val="24"/>
          <w:szCs w:val="24"/>
          <w:lang w:eastAsia="nl-NL"/>
        </w:rPr>
        <w:t>Om goed licht uit te kunnen stralen moet er eerst licht op de folie vallen. Hoe langer en hoe meer licht er op de folie valt, des te langer geeft de folie daarna licht in het donker.</w:t>
      </w:r>
    </w:p>
    <w:p w:rsidR="00A7046E" w:rsidRPr="00A7046E" w:rsidRDefault="00A7046E" w:rsidP="00A7046E">
      <w:pPr>
        <w:spacing w:after="0" w:line="240" w:lineRule="auto"/>
        <w:rPr>
          <w:rFonts w:ascii="Times New Roman" w:eastAsia="Times New Roman" w:hAnsi="Times New Roman" w:cs="Times New Roman"/>
          <w:b/>
          <w:sz w:val="28"/>
          <w:szCs w:val="28"/>
          <w:lang w:eastAsia="nl-NL"/>
        </w:rPr>
      </w:pPr>
      <w:r w:rsidRPr="00A7046E">
        <w:rPr>
          <w:rFonts w:ascii="Times New Roman" w:eastAsia="Times New Roman" w:hAnsi="Times New Roman" w:cs="Times New Roman"/>
          <w:b/>
          <w:sz w:val="28"/>
          <w:szCs w:val="28"/>
          <w:lang w:eastAsia="nl-NL"/>
        </w:rPr>
        <w:t xml:space="preserve">Om op te vallen, is reflecterend of </w:t>
      </w:r>
      <w:proofErr w:type="spellStart"/>
      <w:r w:rsidRPr="00A7046E">
        <w:rPr>
          <w:rFonts w:ascii="Times New Roman" w:eastAsia="Times New Roman" w:hAnsi="Times New Roman" w:cs="Times New Roman"/>
          <w:b/>
          <w:sz w:val="28"/>
          <w:szCs w:val="28"/>
          <w:lang w:eastAsia="nl-NL"/>
        </w:rPr>
        <w:t>Glow</w:t>
      </w:r>
      <w:proofErr w:type="spellEnd"/>
      <w:r w:rsidRPr="00A7046E">
        <w:rPr>
          <w:rFonts w:ascii="Times New Roman" w:eastAsia="Times New Roman" w:hAnsi="Times New Roman" w:cs="Times New Roman"/>
          <w:b/>
          <w:sz w:val="28"/>
          <w:szCs w:val="28"/>
          <w:lang w:eastAsia="nl-NL"/>
        </w:rPr>
        <w:t xml:space="preserve"> in </w:t>
      </w:r>
      <w:proofErr w:type="spellStart"/>
      <w:r w:rsidRPr="00A7046E">
        <w:rPr>
          <w:rFonts w:ascii="Times New Roman" w:eastAsia="Times New Roman" w:hAnsi="Times New Roman" w:cs="Times New Roman"/>
          <w:b/>
          <w:sz w:val="28"/>
          <w:szCs w:val="28"/>
          <w:lang w:eastAsia="nl-NL"/>
        </w:rPr>
        <w:t>the</w:t>
      </w:r>
      <w:proofErr w:type="spellEnd"/>
      <w:r w:rsidRPr="00A7046E">
        <w:rPr>
          <w:rFonts w:ascii="Times New Roman" w:eastAsia="Times New Roman" w:hAnsi="Times New Roman" w:cs="Times New Roman"/>
          <w:b/>
          <w:sz w:val="28"/>
          <w:szCs w:val="28"/>
          <w:lang w:eastAsia="nl-NL"/>
        </w:rPr>
        <w:t xml:space="preserve"> Dark beter?</w:t>
      </w:r>
      <w:hyperlink r:id="rId4" w:history="1">
        <w:r w:rsidRPr="00A7046E">
          <w:rPr>
            <w:rFonts w:ascii="Arial" w:eastAsia="Times New Roman" w:hAnsi="Arial" w:cs="Arial"/>
            <w:b/>
            <w:bCs/>
            <w:color w:val="005CA9"/>
            <w:sz w:val="28"/>
            <w:szCs w:val="28"/>
            <w:bdr w:val="single" w:sz="6" w:space="7" w:color="005CA9" w:frame="1"/>
            <w:lang w:eastAsia="nl-NL"/>
          </w:rPr>
          <w:br/>
        </w:r>
      </w:hyperlink>
    </w:p>
    <w:p w:rsidR="00A7046E" w:rsidRPr="00A7046E" w:rsidRDefault="00A7046E" w:rsidP="00A7046E">
      <w:pPr>
        <w:shd w:val="clear" w:color="auto" w:fill="FFFFFF"/>
        <w:spacing w:after="312" w:line="240" w:lineRule="auto"/>
        <w:rPr>
          <w:rFonts w:ascii="Arial" w:eastAsia="Times New Roman" w:hAnsi="Arial" w:cs="Arial"/>
          <w:color w:val="111111"/>
          <w:sz w:val="24"/>
          <w:szCs w:val="24"/>
          <w:lang w:eastAsia="nl-NL"/>
        </w:rPr>
      </w:pPr>
      <w:r w:rsidRPr="00A7046E">
        <w:rPr>
          <w:rFonts w:ascii="Arial" w:eastAsia="Times New Roman" w:hAnsi="Arial" w:cs="Arial"/>
          <w:color w:val="111111"/>
          <w:sz w:val="24"/>
          <w:szCs w:val="24"/>
          <w:lang w:eastAsia="nl-NL"/>
        </w:rPr>
        <w:t xml:space="preserve">Hiervoor kan je het beste reflecterend folie gebruiken. Het </w:t>
      </w:r>
      <w:proofErr w:type="spellStart"/>
      <w:r w:rsidRPr="00A7046E">
        <w:rPr>
          <w:rFonts w:ascii="Arial" w:eastAsia="Times New Roman" w:hAnsi="Arial" w:cs="Arial"/>
          <w:color w:val="111111"/>
          <w:sz w:val="24"/>
          <w:szCs w:val="24"/>
          <w:lang w:eastAsia="nl-NL"/>
        </w:rPr>
        <w:t>Glow</w:t>
      </w:r>
      <w:proofErr w:type="spellEnd"/>
      <w:r w:rsidRPr="00A7046E">
        <w:rPr>
          <w:rFonts w:ascii="Arial" w:eastAsia="Times New Roman" w:hAnsi="Arial" w:cs="Arial"/>
          <w:color w:val="111111"/>
          <w:sz w:val="24"/>
          <w:szCs w:val="24"/>
          <w:lang w:eastAsia="nl-NL"/>
        </w:rPr>
        <w:t xml:space="preserve"> in </w:t>
      </w:r>
      <w:proofErr w:type="spellStart"/>
      <w:r w:rsidRPr="00A7046E">
        <w:rPr>
          <w:rFonts w:ascii="Arial" w:eastAsia="Times New Roman" w:hAnsi="Arial" w:cs="Arial"/>
          <w:color w:val="111111"/>
          <w:sz w:val="24"/>
          <w:szCs w:val="24"/>
          <w:lang w:eastAsia="nl-NL"/>
        </w:rPr>
        <w:t>the</w:t>
      </w:r>
      <w:proofErr w:type="spellEnd"/>
      <w:r w:rsidRPr="00A7046E">
        <w:rPr>
          <w:rFonts w:ascii="Arial" w:eastAsia="Times New Roman" w:hAnsi="Arial" w:cs="Arial"/>
          <w:color w:val="111111"/>
          <w:sz w:val="24"/>
          <w:szCs w:val="24"/>
          <w:lang w:eastAsia="nl-NL"/>
        </w:rPr>
        <w:t xml:space="preserve"> Dark effect is tijdelijk en valt minder op als licht is van bijvoorbeeld auto’s en lantaarnpalen. Reflecterende folie heeft in het verkeer een veel duidelijker en daarmee veiliger effect.</w:t>
      </w:r>
    </w:p>
    <w:p w:rsidR="00A7046E" w:rsidRPr="00A7046E" w:rsidRDefault="00A7046E" w:rsidP="00A7046E">
      <w:pPr>
        <w:shd w:val="clear" w:color="auto" w:fill="FFFFFF"/>
        <w:spacing w:after="312" w:line="240" w:lineRule="auto"/>
        <w:rPr>
          <w:rFonts w:ascii="Arial" w:eastAsia="Times New Roman" w:hAnsi="Arial" w:cs="Arial"/>
          <w:color w:val="111111"/>
          <w:sz w:val="24"/>
          <w:szCs w:val="24"/>
          <w:lang w:eastAsia="nl-NL"/>
        </w:rPr>
      </w:pPr>
      <w:bookmarkStart w:id="0" w:name="_GoBack"/>
      <w:bookmarkEnd w:id="0"/>
    </w:p>
    <w:p w:rsidR="00A7046E" w:rsidRPr="00A7046E" w:rsidRDefault="00A7046E" w:rsidP="00A7046E">
      <w:pPr>
        <w:shd w:val="clear" w:color="auto" w:fill="FFFFFF"/>
        <w:spacing w:after="312" w:line="240" w:lineRule="auto"/>
        <w:rPr>
          <w:rFonts w:ascii="Arial" w:eastAsia="Times New Roman" w:hAnsi="Arial" w:cs="Arial"/>
          <w:color w:val="111111"/>
          <w:sz w:val="24"/>
          <w:szCs w:val="24"/>
          <w:lang w:eastAsia="nl-NL"/>
        </w:rPr>
      </w:pPr>
    </w:p>
    <w:p w:rsidR="00A7046E" w:rsidRPr="00A7046E" w:rsidRDefault="00A7046E" w:rsidP="00A7046E">
      <w:pPr>
        <w:spacing w:after="312" w:line="240" w:lineRule="auto"/>
        <w:rPr>
          <w:rFonts w:ascii="Arial" w:eastAsia="Times New Roman" w:hAnsi="Arial" w:cs="Arial"/>
          <w:color w:val="111111"/>
          <w:sz w:val="24"/>
          <w:szCs w:val="24"/>
          <w:lang w:eastAsia="nl-NL"/>
        </w:rPr>
      </w:pPr>
    </w:p>
    <w:p w:rsidR="009511CB" w:rsidRDefault="009511CB"/>
    <w:sectPr w:rsidR="00951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6E"/>
    <w:rsid w:val="009511CB"/>
    <w:rsid w:val="00A704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F6EF"/>
  <w15:chartTrackingRefBased/>
  <w15:docId w15:val="{BEECC5DC-8E76-4DBD-965C-E7289950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8629">
      <w:bodyDiv w:val="1"/>
      <w:marLeft w:val="0"/>
      <w:marRight w:val="0"/>
      <w:marTop w:val="0"/>
      <w:marBottom w:val="0"/>
      <w:divBdr>
        <w:top w:val="none" w:sz="0" w:space="0" w:color="auto"/>
        <w:left w:val="none" w:sz="0" w:space="0" w:color="auto"/>
        <w:bottom w:val="none" w:sz="0" w:space="0" w:color="auto"/>
        <w:right w:val="none" w:sz="0" w:space="0" w:color="auto"/>
      </w:divBdr>
      <w:divsChild>
        <w:div w:id="1387528242">
          <w:marLeft w:val="0"/>
          <w:marRight w:val="0"/>
          <w:marTop w:val="0"/>
          <w:marBottom w:val="0"/>
          <w:divBdr>
            <w:top w:val="none" w:sz="0" w:space="0" w:color="auto"/>
            <w:left w:val="none" w:sz="0" w:space="0" w:color="auto"/>
            <w:bottom w:val="none" w:sz="0" w:space="0" w:color="auto"/>
            <w:right w:val="none" w:sz="0" w:space="0" w:color="auto"/>
          </w:divBdr>
        </w:div>
      </w:divsChild>
    </w:div>
    <w:div w:id="239951224">
      <w:bodyDiv w:val="1"/>
      <w:marLeft w:val="0"/>
      <w:marRight w:val="0"/>
      <w:marTop w:val="0"/>
      <w:marBottom w:val="0"/>
      <w:divBdr>
        <w:top w:val="none" w:sz="0" w:space="0" w:color="auto"/>
        <w:left w:val="none" w:sz="0" w:space="0" w:color="auto"/>
        <w:bottom w:val="none" w:sz="0" w:space="0" w:color="auto"/>
        <w:right w:val="none" w:sz="0" w:space="0" w:color="auto"/>
      </w:divBdr>
      <w:divsChild>
        <w:div w:id="1693804031">
          <w:marLeft w:val="0"/>
          <w:marRight w:val="0"/>
          <w:marTop w:val="0"/>
          <w:marBottom w:val="0"/>
          <w:divBdr>
            <w:top w:val="none" w:sz="0" w:space="0" w:color="auto"/>
            <w:left w:val="none" w:sz="0" w:space="0" w:color="auto"/>
            <w:bottom w:val="none" w:sz="0" w:space="0" w:color="auto"/>
            <w:right w:val="none" w:sz="0" w:space="0" w:color="auto"/>
          </w:divBdr>
          <w:divsChild>
            <w:div w:id="105272418">
              <w:marLeft w:val="0"/>
              <w:marRight w:val="0"/>
              <w:marTop w:val="0"/>
              <w:marBottom w:val="0"/>
              <w:divBdr>
                <w:top w:val="none" w:sz="0" w:space="0" w:color="auto"/>
                <w:left w:val="none" w:sz="0" w:space="0" w:color="auto"/>
                <w:bottom w:val="none" w:sz="0" w:space="0" w:color="auto"/>
                <w:right w:val="none" w:sz="0" w:space="0" w:color="auto"/>
              </w:divBdr>
              <w:divsChild>
                <w:div w:id="16721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7721">
      <w:bodyDiv w:val="1"/>
      <w:marLeft w:val="0"/>
      <w:marRight w:val="0"/>
      <w:marTop w:val="0"/>
      <w:marBottom w:val="0"/>
      <w:divBdr>
        <w:top w:val="none" w:sz="0" w:space="0" w:color="auto"/>
        <w:left w:val="none" w:sz="0" w:space="0" w:color="auto"/>
        <w:bottom w:val="none" w:sz="0" w:space="0" w:color="auto"/>
        <w:right w:val="none" w:sz="0" w:space="0" w:color="auto"/>
      </w:divBdr>
      <w:divsChild>
        <w:div w:id="1461143208">
          <w:marLeft w:val="0"/>
          <w:marRight w:val="0"/>
          <w:marTop w:val="0"/>
          <w:marBottom w:val="0"/>
          <w:divBdr>
            <w:top w:val="none" w:sz="0" w:space="0" w:color="auto"/>
            <w:left w:val="none" w:sz="0" w:space="0" w:color="auto"/>
            <w:bottom w:val="none" w:sz="0" w:space="0" w:color="auto"/>
            <w:right w:val="none" w:sz="0" w:space="0" w:color="auto"/>
          </w:divBdr>
        </w:div>
      </w:divsChild>
    </w:div>
    <w:div w:id="665011221">
      <w:bodyDiv w:val="1"/>
      <w:marLeft w:val="0"/>
      <w:marRight w:val="0"/>
      <w:marTop w:val="0"/>
      <w:marBottom w:val="0"/>
      <w:divBdr>
        <w:top w:val="none" w:sz="0" w:space="0" w:color="auto"/>
        <w:left w:val="none" w:sz="0" w:space="0" w:color="auto"/>
        <w:bottom w:val="none" w:sz="0" w:space="0" w:color="auto"/>
        <w:right w:val="none" w:sz="0" w:space="0" w:color="auto"/>
      </w:divBdr>
      <w:divsChild>
        <w:div w:id="37388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agictouch.nl/handleidingen/handleiding-glow-in-the-dark-flexfol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2021-07-20T18:02:00Z</dcterms:created>
  <dcterms:modified xsi:type="dcterms:W3CDTF">2021-07-20T18:06:00Z</dcterms:modified>
</cp:coreProperties>
</file>