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57F" w:rsidRDefault="00074C9B">
      <w:pPr>
        <w:rPr>
          <w:b/>
          <w:sz w:val="32"/>
          <w:szCs w:val="32"/>
        </w:rPr>
      </w:pPr>
      <w:r w:rsidRPr="00074C9B">
        <w:rPr>
          <w:b/>
          <w:sz w:val="32"/>
          <w:szCs w:val="32"/>
        </w:rPr>
        <w:t xml:space="preserve">Handleiding </w:t>
      </w:r>
      <w:proofErr w:type="spellStart"/>
      <w:r w:rsidRPr="00074C9B">
        <w:rPr>
          <w:b/>
          <w:sz w:val="32"/>
          <w:szCs w:val="32"/>
        </w:rPr>
        <w:t>MagiCut</w:t>
      </w:r>
      <w:proofErr w:type="spellEnd"/>
      <w:r w:rsidRPr="00074C9B">
        <w:rPr>
          <w:b/>
          <w:sz w:val="32"/>
          <w:szCs w:val="32"/>
        </w:rPr>
        <w:t xml:space="preserve"> </w:t>
      </w:r>
      <w:r w:rsidR="00BA0DF2">
        <w:rPr>
          <w:b/>
          <w:sz w:val="32"/>
          <w:szCs w:val="32"/>
        </w:rPr>
        <w:t>123Stretch</w:t>
      </w:r>
      <w:bookmarkStart w:id="0" w:name="_GoBack"/>
      <w:bookmarkEnd w:id="0"/>
      <w:r w:rsidRPr="00074C9B">
        <w:rPr>
          <w:b/>
          <w:sz w:val="32"/>
          <w:szCs w:val="32"/>
        </w:rPr>
        <w:t xml:space="preserve"> </w:t>
      </w:r>
      <w:proofErr w:type="spellStart"/>
      <w:r w:rsidRPr="00074C9B">
        <w:rPr>
          <w:b/>
          <w:sz w:val="32"/>
          <w:szCs w:val="32"/>
        </w:rPr>
        <w:t>Flex</w:t>
      </w:r>
      <w:proofErr w:type="spellEnd"/>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 xml:space="preserve">Met het </w:t>
      </w:r>
      <w:proofErr w:type="spellStart"/>
      <w:r w:rsidRPr="00BA0DF2">
        <w:rPr>
          <w:rFonts w:ascii="Arial" w:eastAsia="Times New Roman" w:hAnsi="Arial" w:cs="Arial"/>
          <w:color w:val="292D42"/>
          <w:sz w:val="24"/>
          <w:szCs w:val="24"/>
          <w:lang w:eastAsia="nl-NL"/>
        </w:rPr>
        <w:t>MagiCut</w:t>
      </w:r>
      <w:proofErr w:type="spellEnd"/>
      <w:r w:rsidRPr="00BA0DF2">
        <w:rPr>
          <w:rFonts w:ascii="Arial" w:eastAsia="Times New Roman" w:hAnsi="Arial" w:cs="Arial"/>
          <w:color w:val="292D42"/>
          <w:sz w:val="24"/>
          <w:szCs w:val="24"/>
          <w:lang w:eastAsia="nl-NL"/>
        </w:rPr>
        <w:t xml:space="preserve"> 123Stretch kan je teksten, cijfers en logo’s uitsnijden met een snijplotter en bedrukken op badkleding, sportkleding, zwangerschapsbanden en andere zeer rekbare stoffen. De drager van het 123Stretch is licht klevend, waardoor je ontwerpen razendsnel kan pellen. Het 123Stretch </w:t>
      </w:r>
      <w:proofErr w:type="spellStart"/>
      <w:r w:rsidRPr="00BA0DF2">
        <w:rPr>
          <w:rFonts w:ascii="Arial" w:eastAsia="Times New Roman" w:hAnsi="Arial" w:cs="Arial"/>
          <w:color w:val="292D42"/>
          <w:sz w:val="24"/>
          <w:szCs w:val="24"/>
          <w:lang w:eastAsia="nl-NL"/>
        </w:rPr>
        <w:t>flex</w:t>
      </w:r>
      <w:proofErr w:type="spellEnd"/>
      <w:r w:rsidRPr="00BA0DF2">
        <w:rPr>
          <w:rFonts w:ascii="Arial" w:eastAsia="Times New Roman" w:hAnsi="Arial" w:cs="Arial"/>
          <w:color w:val="292D42"/>
          <w:sz w:val="24"/>
          <w:szCs w:val="24"/>
          <w:lang w:eastAsia="nl-NL"/>
        </w:rPr>
        <w:t xml:space="preserve"> kan je verwerken op een lage en hoge temperatuur, net zoals het uitkomt.</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b/>
          <w:bCs/>
          <w:color w:val="292D42"/>
          <w:sz w:val="24"/>
          <w:szCs w:val="24"/>
          <w:lang w:eastAsia="nl-NL"/>
        </w:rPr>
        <w:t>Snij advies</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 xml:space="preserve">De verwerking van het </w:t>
      </w:r>
      <w:proofErr w:type="spellStart"/>
      <w:r w:rsidRPr="00BA0DF2">
        <w:rPr>
          <w:rFonts w:ascii="Arial" w:eastAsia="Times New Roman" w:hAnsi="Arial" w:cs="Arial"/>
          <w:color w:val="292D42"/>
          <w:sz w:val="24"/>
          <w:szCs w:val="24"/>
          <w:lang w:eastAsia="nl-NL"/>
        </w:rPr>
        <w:t>MagiCut</w:t>
      </w:r>
      <w:proofErr w:type="spellEnd"/>
      <w:r w:rsidRPr="00BA0DF2">
        <w:rPr>
          <w:rFonts w:ascii="Arial" w:eastAsia="Times New Roman" w:hAnsi="Arial" w:cs="Arial"/>
          <w:color w:val="292D42"/>
          <w:sz w:val="24"/>
          <w:szCs w:val="24"/>
          <w:lang w:eastAsia="nl-NL"/>
        </w:rPr>
        <w:t xml:space="preserve"> 123Stretch </w:t>
      </w:r>
      <w:proofErr w:type="spellStart"/>
      <w:r w:rsidRPr="00BA0DF2">
        <w:rPr>
          <w:rFonts w:ascii="Arial" w:eastAsia="Times New Roman" w:hAnsi="Arial" w:cs="Arial"/>
          <w:color w:val="292D42"/>
          <w:sz w:val="24"/>
          <w:szCs w:val="24"/>
          <w:lang w:eastAsia="nl-NL"/>
        </w:rPr>
        <w:t>flex</w:t>
      </w:r>
      <w:proofErr w:type="spellEnd"/>
      <w:r w:rsidRPr="00BA0DF2">
        <w:rPr>
          <w:rFonts w:ascii="Arial" w:eastAsia="Times New Roman" w:hAnsi="Arial" w:cs="Arial"/>
          <w:color w:val="292D42"/>
          <w:sz w:val="24"/>
          <w:szCs w:val="24"/>
          <w:lang w:eastAsia="nl-NL"/>
        </w:rPr>
        <w:t xml:space="preserve"> is gemaakt voor gebruik met een snijplotter. Raadpleeg de snij instellingen voordat je gaat snijden.</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b/>
          <w:bCs/>
          <w:color w:val="292D42"/>
          <w:sz w:val="24"/>
          <w:szCs w:val="24"/>
          <w:lang w:eastAsia="nl-NL"/>
        </w:rPr>
        <w:t>Verwerking</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Snij het ontwerp in spiegelbeeld uit.</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 xml:space="preserve">Pel het overtollige </w:t>
      </w:r>
      <w:proofErr w:type="spellStart"/>
      <w:r w:rsidRPr="00BA0DF2">
        <w:rPr>
          <w:rFonts w:ascii="Arial" w:eastAsia="Times New Roman" w:hAnsi="Arial" w:cs="Arial"/>
          <w:color w:val="292D42"/>
          <w:sz w:val="24"/>
          <w:szCs w:val="24"/>
          <w:lang w:eastAsia="nl-NL"/>
        </w:rPr>
        <w:t>flex</w:t>
      </w:r>
      <w:proofErr w:type="spellEnd"/>
      <w:r w:rsidRPr="00BA0DF2">
        <w:rPr>
          <w:rFonts w:ascii="Arial" w:eastAsia="Times New Roman" w:hAnsi="Arial" w:cs="Arial"/>
          <w:color w:val="292D42"/>
          <w:sz w:val="24"/>
          <w:szCs w:val="24"/>
          <w:lang w:eastAsia="nl-NL"/>
        </w:rPr>
        <w:t xml:space="preserve"> weg met een pel mesje.</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Positioneer het ontwerp met de drager naar boven</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Stel de transferpers in op medium druk (4  bar)</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Met een lage temperatuur pers je op 130°C voor 10-15 seconden.</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Met een hoge temperatuur pers met 150°C voor 3-5 seconden.</w:t>
      </w:r>
    </w:p>
    <w:p w:rsidR="00BA0DF2" w:rsidRPr="00BA0DF2" w:rsidRDefault="00BA0DF2" w:rsidP="00BA0DF2">
      <w:pPr>
        <w:numPr>
          <w:ilvl w:val="0"/>
          <w:numId w:val="3"/>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Verwijder de drager warm.</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b/>
          <w:bCs/>
          <w:color w:val="292D42"/>
          <w:sz w:val="24"/>
          <w:szCs w:val="24"/>
          <w:lang w:eastAsia="nl-NL"/>
        </w:rPr>
        <w:t>Aanbevolen stoffen</w:t>
      </w:r>
    </w:p>
    <w:p w:rsidR="00BA0DF2" w:rsidRPr="00BA0DF2" w:rsidRDefault="00BA0DF2" w:rsidP="00BA0DF2">
      <w:pPr>
        <w:numPr>
          <w:ilvl w:val="0"/>
          <w:numId w:val="4"/>
        </w:numPr>
        <w:shd w:val="clear" w:color="auto" w:fill="FFFFFF"/>
        <w:spacing w:before="100" w:beforeAutospacing="1" w:after="144" w:line="240" w:lineRule="auto"/>
        <w:ind w:left="1032"/>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Rekbare stoffen.</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b/>
          <w:bCs/>
          <w:color w:val="292D42"/>
          <w:sz w:val="24"/>
          <w:szCs w:val="24"/>
          <w:lang w:eastAsia="nl-NL"/>
        </w:rPr>
        <w:t>Wasvoorschriften</w:t>
      </w:r>
    </w:p>
    <w:p w:rsidR="00BA0DF2" w:rsidRPr="00BA0DF2" w:rsidRDefault="00BA0DF2" w:rsidP="00BA0DF2">
      <w:pPr>
        <w:shd w:val="clear" w:color="auto" w:fill="FFFFFF"/>
        <w:spacing w:after="312" w:line="240" w:lineRule="auto"/>
        <w:rPr>
          <w:rFonts w:ascii="Arial" w:eastAsia="Times New Roman" w:hAnsi="Arial" w:cs="Arial"/>
          <w:color w:val="292D42"/>
          <w:sz w:val="24"/>
          <w:szCs w:val="24"/>
          <w:lang w:eastAsia="nl-NL"/>
        </w:rPr>
      </w:pPr>
      <w:r w:rsidRPr="00BA0DF2">
        <w:rPr>
          <w:rFonts w:ascii="Arial" w:eastAsia="Times New Roman" w:hAnsi="Arial" w:cs="Arial"/>
          <w:color w:val="292D42"/>
          <w:sz w:val="24"/>
          <w:szCs w:val="24"/>
          <w:lang w:eastAsia="nl-NL"/>
        </w:rPr>
        <w:t>Wasbaar tot 60ºC, niet over de print strijken, niet in de droger. Bij textiel met een opdruk liever geen wasverzachter gebruiken. Niet wassen binnen 24 uur na het persen.</w:t>
      </w:r>
    </w:p>
    <w:p w:rsidR="00074C9B" w:rsidRPr="00074C9B" w:rsidRDefault="00074C9B">
      <w:pPr>
        <w:rPr>
          <w:b/>
          <w:sz w:val="32"/>
          <w:szCs w:val="32"/>
        </w:rPr>
      </w:pPr>
    </w:p>
    <w:sectPr w:rsidR="00074C9B" w:rsidRPr="00074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892"/>
    <w:multiLevelType w:val="multilevel"/>
    <w:tmpl w:val="7B12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871587"/>
    <w:multiLevelType w:val="multilevel"/>
    <w:tmpl w:val="46464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DA6BDE"/>
    <w:multiLevelType w:val="multilevel"/>
    <w:tmpl w:val="D118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02BBB"/>
    <w:multiLevelType w:val="multilevel"/>
    <w:tmpl w:val="BE44C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9B"/>
    <w:rsid w:val="00074C9B"/>
    <w:rsid w:val="0016357F"/>
    <w:rsid w:val="00BA0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A555"/>
  <w15:chartTrackingRefBased/>
  <w15:docId w15:val="{60CABF1D-D040-4B75-93EE-C26EEA3D9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30278">
      <w:bodyDiv w:val="1"/>
      <w:marLeft w:val="0"/>
      <w:marRight w:val="0"/>
      <w:marTop w:val="0"/>
      <w:marBottom w:val="0"/>
      <w:divBdr>
        <w:top w:val="none" w:sz="0" w:space="0" w:color="auto"/>
        <w:left w:val="none" w:sz="0" w:space="0" w:color="auto"/>
        <w:bottom w:val="none" w:sz="0" w:space="0" w:color="auto"/>
        <w:right w:val="none" w:sz="0" w:space="0" w:color="auto"/>
      </w:divBdr>
    </w:div>
    <w:div w:id="15041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2022-05-25T13:32:00Z</dcterms:created>
  <dcterms:modified xsi:type="dcterms:W3CDTF">2022-05-25T13:32:00Z</dcterms:modified>
</cp:coreProperties>
</file>